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35D" w:rsidRDefault="00186B65" w:rsidP="00D861F7">
      <w:pPr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A4140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93539D" w:rsidRPr="00A0190F" w:rsidRDefault="0093539D" w:rsidP="00D861F7">
      <w:pPr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0190F">
        <w:rPr>
          <w:rFonts w:ascii="Times New Roman" w:hAnsi="Times New Roman" w:cs="Times New Roman"/>
          <w:b/>
          <w:bCs/>
          <w:sz w:val="20"/>
          <w:szCs w:val="20"/>
          <w:u w:val="single"/>
        </w:rPr>
        <w:t>Adatvédelmi Tájékoztatás (Jelentkezéshez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- Beiratkozáshoz</w:t>
      </w:r>
      <w:r w:rsidRPr="00A0190F">
        <w:rPr>
          <w:rFonts w:ascii="Times New Roman" w:hAnsi="Times New Roman" w:cs="Times New Roman"/>
          <w:b/>
          <w:bCs/>
          <w:sz w:val="20"/>
          <w:szCs w:val="20"/>
          <w:u w:val="single"/>
        </w:rPr>
        <w:t>)</w:t>
      </w:r>
    </w:p>
    <w:p w:rsidR="00F06EB3" w:rsidRDefault="0093539D" w:rsidP="008B071E">
      <w:pPr>
        <w:tabs>
          <w:tab w:val="left" w:pos="6804"/>
          <w:tab w:val="right" w:leader="dot" w:pos="1046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381C">
        <w:rPr>
          <w:rFonts w:ascii="Times New Roman" w:hAnsi="Times New Roman" w:cs="Times New Roman"/>
          <w:sz w:val="18"/>
          <w:szCs w:val="18"/>
        </w:rPr>
        <w:t>Az Európai Parlament és a Tanács 2016/279 Rendelete (továbbiakban GDPR), valamint az információs önrendelkezési jogról és az információszabadságról szóló 2011. évi CXII. törvény (további</w:t>
      </w:r>
      <w:r>
        <w:rPr>
          <w:rFonts w:ascii="Times New Roman" w:hAnsi="Times New Roman" w:cs="Times New Roman"/>
          <w:sz w:val="18"/>
          <w:szCs w:val="18"/>
        </w:rPr>
        <w:t>akban Infotv.) alapján</w:t>
      </w:r>
      <w:r w:rsidR="00863419">
        <w:rPr>
          <w:rFonts w:ascii="Times New Roman" w:hAnsi="Times New Roman" w:cs="Times New Roman"/>
          <w:sz w:val="18"/>
          <w:szCs w:val="18"/>
        </w:rPr>
        <w:t xml:space="preserve"> alulírott </w:t>
      </w:r>
      <w:r w:rsidR="008054C0">
        <w:rPr>
          <w:rFonts w:ascii="Times New Roman" w:hAnsi="Times New Roman" w:cs="Times New Roman"/>
          <w:sz w:val="18"/>
          <w:szCs w:val="18"/>
        </w:rPr>
        <w:t>Markó Zsuzska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10AE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mint a </w:t>
      </w:r>
      <w:r w:rsidR="00A06A4A">
        <w:rPr>
          <w:rFonts w:ascii="Times New Roman" w:hAnsi="Times New Roman" w:cs="Times New Roman"/>
          <w:sz w:val="18"/>
          <w:szCs w:val="18"/>
        </w:rPr>
        <w:t>FUND Cigány Alapfokú Művészeti Iskola igazgatója</w:t>
      </w:r>
      <w:r>
        <w:rPr>
          <w:rFonts w:ascii="Times New Roman" w:hAnsi="Times New Roman" w:cs="Times New Roman"/>
          <w:sz w:val="18"/>
          <w:szCs w:val="18"/>
        </w:rPr>
        <w:t xml:space="preserve"> tájékoztatom,</w:t>
      </w:r>
      <w:r w:rsidR="00CF5E26">
        <w:rPr>
          <w:rFonts w:ascii="Times New Roman" w:hAnsi="Times New Roman" w:cs="Times New Roman"/>
          <w:sz w:val="18"/>
          <w:szCs w:val="18"/>
        </w:rPr>
        <w:t xml:space="preserve"> hogy a </w:t>
      </w:r>
      <w:r w:rsidR="00863419">
        <w:rPr>
          <w:rFonts w:ascii="Times New Roman" w:hAnsi="Times New Roman" w:cs="Times New Roman"/>
          <w:sz w:val="18"/>
          <w:szCs w:val="18"/>
        </w:rPr>
        <w:t>(76</w:t>
      </w:r>
      <w:r w:rsidR="00A06A4A">
        <w:rPr>
          <w:rFonts w:ascii="Times New Roman" w:hAnsi="Times New Roman" w:cs="Times New Roman"/>
          <w:sz w:val="18"/>
          <w:szCs w:val="18"/>
        </w:rPr>
        <w:t>29</w:t>
      </w:r>
      <w:r w:rsidR="00863419">
        <w:rPr>
          <w:rFonts w:ascii="Times New Roman" w:hAnsi="Times New Roman" w:cs="Times New Roman"/>
          <w:sz w:val="18"/>
          <w:szCs w:val="18"/>
        </w:rPr>
        <w:t xml:space="preserve"> Pécs,</w:t>
      </w:r>
      <w:r w:rsidR="00A06A4A">
        <w:rPr>
          <w:rFonts w:ascii="Times New Roman" w:hAnsi="Times New Roman" w:cs="Times New Roman"/>
          <w:sz w:val="18"/>
          <w:szCs w:val="18"/>
        </w:rPr>
        <w:t xml:space="preserve"> Pákolitz István u. 33</w:t>
      </w:r>
      <w:r w:rsidR="00863419">
        <w:rPr>
          <w:rFonts w:ascii="Times New Roman" w:hAnsi="Times New Roman" w:cs="Times New Roman"/>
          <w:sz w:val="18"/>
          <w:szCs w:val="18"/>
        </w:rPr>
        <w:t xml:space="preserve">. </w:t>
      </w:r>
      <w:r w:rsidRPr="00CF5E26">
        <w:rPr>
          <w:rFonts w:ascii="Times New Roman" w:hAnsi="Times New Roman" w:cs="Times New Roman"/>
          <w:sz w:val="18"/>
          <w:szCs w:val="18"/>
        </w:rPr>
        <w:t>iskola</w:t>
      </w:r>
      <w:r w:rsidR="00A06A4A">
        <w:rPr>
          <w:rFonts w:ascii="Times New Roman" w:hAnsi="Times New Roman" w:cs="Times New Roman"/>
          <w:sz w:val="18"/>
          <w:szCs w:val="18"/>
        </w:rPr>
        <w:t>fund</w:t>
      </w:r>
      <w:r w:rsidRPr="00CF5E26">
        <w:rPr>
          <w:rFonts w:ascii="Times New Roman" w:hAnsi="Times New Roman" w:cs="Times New Roman"/>
          <w:sz w:val="18"/>
          <w:szCs w:val="18"/>
        </w:rPr>
        <w:t>@gmail.com</w:t>
      </w:r>
      <w:r w:rsidRPr="00B9381C">
        <w:rPr>
          <w:rFonts w:ascii="Times New Roman" w:hAnsi="Times New Roman" w:cs="Times New Roman"/>
          <w:sz w:val="18"/>
          <w:szCs w:val="18"/>
        </w:rPr>
        <w:t>,</w:t>
      </w:r>
      <w:r w:rsidR="00863419">
        <w:rPr>
          <w:rFonts w:ascii="Times New Roman" w:hAnsi="Times New Roman" w:cs="Times New Roman"/>
          <w:sz w:val="18"/>
          <w:szCs w:val="18"/>
        </w:rPr>
        <w:t xml:space="preserve"> tel.: 06</w:t>
      </w:r>
      <w:r w:rsidR="00A06A4A">
        <w:rPr>
          <w:rFonts w:ascii="Times New Roman" w:hAnsi="Times New Roman" w:cs="Times New Roman"/>
          <w:sz w:val="18"/>
          <w:szCs w:val="18"/>
        </w:rPr>
        <w:t>3</w:t>
      </w:r>
      <w:r w:rsidR="00863419">
        <w:rPr>
          <w:rFonts w:ascii="Times New Roman" w:hAnsi="Times New Roman" w:cs="Times New Roman"/>
          <w:sz w:val="18"/>
          <w:szCs w:val="18"/>
        </w:rPr>
        <w:t>0/4</w:t>
      </w:r>
      <w:r w:rsidR="00A06A4A">
        <w:rPr>
          <w:rFonts w:ascii="Times New Roman" w:hAnsi="Times New Roman" w:cs="Times New Roman"/>
          <w:sz w:val="18"/>
          <w:szCs w:val="18"/>
        </w:rPr>
        <w:t>42</w:t>
      </w:r>
      <w:r w:rsidR="00863419">
        <w:rPr>
          <w:rFonts w:ascii="Times New Roman" w:hAnsi="Times New Roman" w:cs="Times New Roman"/>
          <w:sz w:val="18"/>
          <w:szCs w:val="18"/>
        </w:rPr>
        <w:t>-</w:t>
      </w:r>
      <w:r w:rsidR="00A06A4A">
        <w:rPr>
          <w:rFonts w:ascii="Times New Roman" w:hAnsi="Times New Roman" w:cs="Times New Roman"/>
          <w:sz w:val="18"/>
          <w:szCs w:val="18"/>
        </w:rPr>
        <w:t>2319</w:t>
      </w:r>
      <w:r>
        <w:rPr>
          <w:rFonts w:ascii="Times New Roman" w:hAnsi="Times New Roman" w:cs="Times New Roman"/>
          <w:sz w:val="18"/>
          <w:szCs w:val="18"/>
        </w:rPr>
        <w:t>;</w:t>
      </w:r>
      <w:r w:rsidR="00A06A4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mint adatkezelő</w:t>
      </w:r>
    </w:p>
    <w:p w:rsidR="0093539D" w:rsidRDefault="00A06A4A" w:rsidP="008B071E">
      <w:pPr>
        <w:tabs>
          <w:tab w:val="left" w:pos="6804"/>
          <w:tab w:val="right" w:leader="dot" w:pos="1046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500C">
        <w:rPr>
          <w:rFonts w:ascii="Times New Roman" w:hAnsi="Times New Roman" w:cs="Times New Roman"/>
          <w:b/>
          <w:sz w:val="18"/>
          <w:szCs w:val="18"/>
        </w:rPr>
        <w:t>…………………...</w:t>
      </w:r>
      <w:r w:rsidR="0093539D" w:rsidRPr="0069500C">
        <w:rPr>
          <w:rFonts w:ascii="Times New Roman" w:hAnsi="Times New Roman" w:cs="Times New Roman"/>
          <w:b/>
          <w:sz w:val="18"/>
          <w:szCs w:val="18"/>
        </w:rPr>
        <w:t>…………………………………</w:t>
      </w:r>
      <w:r w:rsidR="008B071E" w:rsidRPr="0069500C">
        <w:rPr>
          <w:rFonts w:ascii="Times New Roman" w:hAnsi="Times New Roman" w:cs="Times New Roman"/>
          <w:b/>
          <w:sz w:val="18"/>
          <w:szCs w:val="18"/>
        </w:rPr>
        <w:t>……</w:t>
      </w:r>
      <w:r w:rsidR="0093539D" w:rsidRPr="0069500C">
        <w:rPr>
          <w:rFonts w:ascii="Times New Roman" w:hAnsi="Times New Roman" w:cs="Times New Roman"/>
          <w:b/>
          <w:sz w:val="18"/>
          <w:szCs w:val="18"/>
        </w:rPr>
        <w:t>.(tanuló neve</w:t>
      </w:r>
      <w:r w:rsidR="0093539D">
        <w:rPr>
          <w:rFonts w:ascii="Times New Roman" w:hAnsi="Times New Roman" w:cs="Times New Roman"/>
          <w:sz w:val="18"/>
          <w:szCs w:val="18"/>
        </w:rPr>
        <w:t>)</w:t>
      </w:r>
      <w:r w:rsidR="008B071E">
        <w:rPr>
          <w:rFonts w:ascii="Times New Roman" w:hAnsi="Times New Roman" w:cs="Times New Roman"/>
          <w:sz w:val="18"/>
          <w:szCs w:val="18"/>
        </w:rPr>
        <w:t xml:space="preserve"> </w:t>
      </w:r>
      <w:r w:rsidR="0093539D" w:rsidRPr="00B9381C">
        <w:rPr>
          <w:rFonts w:ascii="Times New Roman" w:hAnsi="Times New Roman" w:cs="Times New Roman"/>
          <w:sz w:val="18"/>
          <w:szCs w:val="18"/>
        </w:rPr>
        <w:t>nevű gyermeke vonatkozásában a gyermek köznevelési intézménybe történő jelentkezése folytán a köznevelési feladat ellátása, a felvéte</w:t>
      </w:r>
      <w:r w:rsidR="0093539D">
        <w:rPr>
          <w:rFonts w:ascii="Times New Roman" w:hAnsi="Times New Roman" w:cs="Times New Roman"/>
          <w:sz w:val="18"/>
          <w:szCs w:val="18"/>
        </w:rPr>
        <w:t>lről szóló jelentkezés</w:t>
      </w:r>
      <w:r w:rsidR="008B071E">
        <w:rPr>
          <w:rFonts w:ascii="Times New Roman" w:hAnsi="Times New Roman" w:cs="Times New Roman"/>
          <w:sz w:val="18"/>
          <w:szCs w:val="18"/>
        </w:rPr>
        <w:t xml:space="preserve">i-beiratkozási lap, valamint a </w:t>
      </w:r>
      <w:r w:rsidR="0093539D">
        <w:rPr>
          <w:rFonts w:ascii="Times New Roman" w:hAnsi="Times New Roman" w:cs="Times New Roman"/>
          <w:sz w:val="18"/>
          <w:szCs w:val="18"/>
        </w:rPr>
        <w:t xml:space="preserve">KIR </w:t>
      </w:r>
      <w:r w:rsidR="0093539D" w:rsidRPr="00B9381C">
        <w:rPr>
          <w:rFonts w:ascii="Times New Roman" w:hAnsi="Times New Roman" w:cs="Times New Roman"/>
          <w:sz w:val="18"/>
          <w:szCs w:val="18"/>
        </w:rPr>
        <w:t>rendszerben történő nyilvántartása céljából</w:t>
      </w:r>
      <w:r w:rsidR="0093539D">
        <w:rPr>
          <w:rFonts w:ascii="Times New Roman" w:hAnsi="Times New Roman" w:cs="Times New Roman"/>
          <w:sz w:val="18"/>
          <w:szCs w:val="18"/>
        </w:rPr>
        <w:t>.</w:t>
      </w:r>
    </w:p>
    <w:p w:rsidR="008B071E" w:rsidRPr="00B9381C" w:rsidRDefault="008B071E" w:rsidP="008B071E">
      <w:pPr>
        <w:tabs>
          <w:tab w:val="left" w:pos="6804"/>
          <w:tab w:val="right" w:leader="dot" w:pos="1046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3539D" w:rsidRDefault="0093539D" w:rsidP="008B071E">
      <w:pPr>
        <w:pStyle w:val="Nincstrkz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49482D">
        <w:rPr>
          <w:rFonts w:ascii="Times New Roman" w:hAnsi="Times New Roman" w:cs="Times New Roman"/>
          <w:sz w:val="18"/>
          <w:szCs w:val="18"/>
        </w:rPr>
        <w:t>-</w:t>
      </w:r>
      <w:r w:rsidRPr="00A0190F">
        <w:rPr>
          <w:rFonts w:ascii="Times New Roman" w:hAnsi="Times New Roman" w:cs="Times New Roman"/>
          <w:b/>
          <w:bCs/>
          <w:sz w:val="18"/>
          <w:szCs w:val="18"/>
        </w:rPr>
        <w:t>Az Oktatási Hivatal kezeli a Közoktatás Információs Rendszerében</w:t>
      </w:r>
      <w:r w:rsidRPr="00A0190F">
        <w:rPr>
          <w:rFonts w:ascii="Times New Roman" w:hAnsi="Times New Roman" w:cs="Times New Roman"/>
          <w:sz w:val="18"/>
          <w:szCs w:val="18"/>
        </w:rPr>
        <w:t xml:space="preserve"> nyilvántartott,</w:t>
      </w:r>
      <w:r w:rsidRPr="00A0190F">
        <w:rPr>
          <w:rFonts w:ascii="Times New Roman" w:hAnsi="Times New Roman" w:cs="Times New Roman"/>
          <w:b/>
          <w:bCs/>
          <w:sz w:val="18"/>
          <w:szCs w:val="18"/>
        </w:rPr>
        <w:t xml:space="preserve"> a Nemzeti köznevelésről szóló 2011. évi CXC. tv. 41. § (5) bekezdésében foglaltak alapján</w:t>
      </w:r>
      <w:r w:rsidR="008B071E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Pr="00A0190F">
        <w:rPr>
          <w:rFonts w:ascii="Times New Roman" w:hAnsi="Times New Roman" w:cs="Times New Roman"/>
          <w:sz w:val="18"/>
          <w:szCs w:val="18"/>
        </w:rPr>
        <w:t xml:space="preserve"> az intézmény t</w:t>
      </w:r>
      <w:r w:rsidRPr="00A0190F">
        <w:rPr>
          <w:rFonts w:ascii="Times New Roman" w:hAnsi="Times New Roman" w:cs="Times New Roman"/>
          <w:i/>
          <w:iCs/>
          <w:sz w:val="18"/>
          <w:szCs w:val="18"/>
        </w:rPr>
        <w:t>anulói, illetőleg az intézménybe felvételüket, átvételüket kérő tanulók</w:t>
      </w:r>
      <w:r w:rsidRPr="00A0190F">
        <w:rPr>
          <w:rFonts w:ascii="Times New Roman" w:hAnsi="Times New Roman" w:cs="Times New Roman"/>
          <w:sz w:val="18"/>
          <w:szCs w:val="18"/>
        </w:rPr>
        <w:t xml:space="preserve"> esetében az alábbi adatokat:</w:t>
      </w:r>
      <w:r w:rsidR="008B071E">
        <w:rPr>
          <w:rFonts w:ascii="Times New Roman" w:hAnsi="Times New Roman" w:cs="Times New Roman"/>
          <w:sz w:val="18"/>
          <w:szCs w:val="18"/>
        </w:rPr>
        <w:t xml:space="preserve"> tanuló </w:t>
      </w:r>
      <w:r w:rsidRPr="00A0190F">
        <w:rPr>
          <w:rFonts w:ascii="Times New Roman" w:hAnsi="Times New Roman" w:cs="Times New Roman"/>
          <w:sz w:val="18"/>
          <w:szCs w:val="18"/>
        </w:rPr>
        <w:t>nevét,</w:t>
      </w:r>
      <w:r w:rsidR="00CF5E26">
        <w:rPr>
          <w:rFonts w:ascii="Times New Roman" w:hAnsi="Times New Roman" w:cs="Times New Roman"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nemét,</w:t>
      </w:r>
      <w:r w:rsidR="00CF5E26">
        <w:rPr>
          <w:rFonts w:ascii="Times New Roman" w:hAnsi="Times New Roman" w:cs="Times New Roman"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születési helyét és idejét,</w:t>
      </w:r>
      <w:r w:rsidR="00CF5E26">
        <w:rPr>
          <w:rFonts w:ascii="Times New Roman" w:hAnsi="Times New Roman" w:cs="Times New Roman"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társadalombiztosítási azonosító jelét,</w:t>
      </w:r>
      <w:r w:rsidR="00CF5E26">
        <w:rPr>
          <w:rFonts w:ascii="Times New Roman" w:hAnsi="Times New Roman" w:cs="Times New Roman"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oktatási azonosító számát,</w:t>
      </w:r>
      <w:r w:rsidR="00CF5E26">
        <w:rPr>
          <w:rFonts w:ascii="Times New Roman" w:hAnsi="Times New Roman" w:cs="Times New Roman"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anyja nevét,</w:t>
      </w:r>
      <w:r w:rsidR="00CF5E26">
        <w:rPr>
          <w:rFonts w:ascii="Times New Roman" w:hAnsi="Times New Roman" w:cs="Times New Roman"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lakóhelyét, tartózkodási helyét,</w:t>
      </w:r>
      <w:r w:rsidR="00CF5E26">
        <w:rPr>
          <w:rFonts w:ascii="Times New Roman" w:hAnsi="Times New Roman" w:cs="Times New Roman"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állampolgárságát,</w:t>
      </w:r>
      <w:r w:rsidR="00CF5E26">
        <w:rPr>
          <w:rFonts w:ascii="Times New Roman" w:hAnsi="Times New Roman" w:cs="Times New Roman"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sajátos nevelési igénye, beilleszkedési, tanulási és magatartási nehézsége tényét,</w:t>
      </w:r>
      <w:r w:rsidR="00CF5E26">
        <w:rPr>
          <w:rFonts w:ascii="Times New Roman" w:hAnsi="Times New Roman" w:cs="Times New Roman"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jogviszonyával kapcsolatban azt, hogy magántanuló-e, tanköteles-e, jogviszonya szünetelésének k</w:t>
      </w:r>
      <w:r w:rsidR="008B071E">
        <w:rPr>
          <w:rFonts w:ascii="Times New Roman" w:hAnsi="Times New Roman" w:cs="Times New Roman"/>
          <w:sz w:val="18"/>
          <w:szCs w:val="18"/>
        </w:rPr>
        <w:t xml:space="preserve">ezdetét és befejezésének idejét, </w:t>
      </w:r>
      <w:r w:rsidRPr="00A0190F">
        <w:rPr>
          <w:rFonts w:ascii="Times New Roman" w:hAnsi="Times New Roman" w:cs="Times New Roman"/>
          <w:sz w:val="18"/>
          <w:szCs w:val="18"/>
        </w:rPr>
        <w:t>jogviszonya keletkezésének, megszűnésének jogcímét és idejét,</w:t>
      </w:r>
      <w:r w:rsidR="008B071E">
        <w:rPr>
          <w:rFonts w:ascii="Times New Roman" w:hAnsi="Times New Roman" w:cs="Times New Roman"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nevelési-oktatási intézményének nevét, címét, OM azono</w:t>
      </w:r>
      <w:r w:rsidR="008B071E">
        <w:rPr>
          <w:rFonts w:ascii="Times New Roman" w:hAnsi="Times New Roman" w:cs="Times New Roman"/>
          <w:sz w:val="18"/>
          <w:szCs w:val="18"/>
        </w:rPr>
        <w:t xml:space="preserve">sítóját, jogviszonyát megalapozó </w:t>
      </w:r>
      <w:r w:rsidRPr="00A0190F">
        <w:rPr>
          <w:rFonts w:ascii="Times New Roman" w:hAnsi="Times New Roman" w:cs="Times New Roman"/>
          <w:sz w:val="18"/>
          <w:szCs w:val="18"/>
        </w:rPr>
        <w:t>nevelésének, oktatásának helyét,</w:t>
      </w:r>
      <w:r w:rsidR="008B071E">
        <w:rPr>
          <w:rFonts w:ascii="Times New Roman" w:hAnsi="Times New Roman" w:cs="Times New Roman"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tanulmányai várható befejezésének idejét,</w:t>
      </w:r>
      <w:r w:rsidR="008B071E">
        <w:rPr>
          <w:rFonts w:ascii="Times New Roman" w:hAnsi="Times New Roman" w:cs="Times New Roman"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évfolyamát.</w:t>
      </w:r>
    </w:p>
    <w:p w:rsidR="0093539D" w:rsidRPr="00A0190F" w:rsidRDefault="0093539D" w:rsidP="00A0190F">
      <w:pPr>
        <w:pStyle w:val="Nincstrkz"/>
        <w:ind w:firstLine="709"/>
        <w:rPr>
          <w:rFonts w:ascii="Times New Roman" w:hAnsi="Times New Roman" w:cs="Times New Roman"/>
          <w:sz w:val="18"/>
          <w:szCs w:val="18"/>
        </w:rPr>
      </w:pPr>
    </w:p>
    <w:p w:rsidR="0093539D" w:rsidRPr="00A0190F" w:rsidRDefault="0093539D" w:rsidP="0049482D">
      <w:pPr>
        <w:pStyle w:val="Nincstrkz"/>
        <w:ind w:firstLine="709"/>
        <w:jc w:val="both"/>
        <w:rPr>
          <w:rFonts w:ascii="Times New Roman" w:hAnsi="Times New Roman" w:cs="Times New Roman"/>
        </w:rPr>
      </w:pPr>
      <w:r w:rsidRPr="00A0190F">
        <w:rPr>
          <w:rFonts w:ascii="Times New Roman" w:hAnsi="Times New Roman" w:cs="Times New Roman"/>
        </w:rPr>
        <w:t>-</w:t>
      </w:r>
      <w:r w:rsidRPr="00A0190F">
        <w:rPr>
          <w:rFonts w:ascii="Times New Roman" w:hAnsi="Times New Roman" w:cs="Times New Roman"/>
          <w:b/>
          <w:bCs/>
          <w:sz w:val="18"/>
          <w:szCs w:val="18"/>
        </w:rPr>
        <w:t>Az intézmény kezeli a tanulói jogviszonnyal kapcsolatos alábbi adatokat:</w:t>
      </w:r>
    </w:p>
    <w:p w:rsidR="0093539D" w:rsidRPr="00A0190F" w:rsidRDefault="0093539D" w:rsidP="0049482D">
      <w:pPr>
        <w:pStyle w:val="Nincstrkz"/>
        <w:ind w:left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0190F">
        <w:rPr>
          <w:rFonts w:ascii="Times New Roman" w:hAnsi="Times New Roman" w:cs="Times New Roman"/>
          <w:i/>
          <w:iCs/>
          <w:sz w:val="18"/>
          <w:szCs w:val="18"/>
        </w:rPr>
        <w:t>Az intézmény a köznevelési törvény 41. § (4) bekezdésének felhatalmazása alapján a tanuló alábbi adatait tartja nyilván:</w:t>
      </w:r>
      <w:r w:rsidR="008B071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a tanuló neve, születési helye és ideje, neme, állampolgársága, lakóhelyének, tartózkodási helyének címe, társadalombiztosítási azonosító jele, nem magyar állampolgár esetén a Magyarország területén való tartózkodás jogcíme és a tartózkodásra jogosító okirat megnevezése, száma,</w:t>
      </w:r>
      <w:r w:rsidR="008B071E">
        <w:rPr>
          <w:rFonts w:ascii="Times New Roman" w:hAnsi="Times New Roman" w:cs="Times New Roman"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szülője, törvényes képviselője neve, lakóhelye, tartózkodási helye, telefonszáma,</w:t>
      </w:r>
      <w:r w:rsidRPr="00A0190F">
        <w:rPr>
          <w:rFonts w:ascii="Times New Roman" w:hAnsi="Times New Roman" w:cs="Times New Roman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a gyermek óvodai fejlődésével kapcsolatos adatok,</w:t>
      </w:r>
      <w:r w:rsidR="008B071E">
        <w:rPr>
          <w:rFonts w:ascii="Times New Roman" w:hAnsi="Times New Roman" w:cs="Times New Roman"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a tanuló tanulói jogviszonyával kapcsolatos adatok,</w:t>
      </w:r>
      <w:r w:rsidRPr="00A0190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fe</w:t>
      </w:r>
      <w:r>
        <w:rPr>
          <w:rFonts w:ascii="Times New Roman" w:hAnsi="Times New Roman" w:cs="Times New Roman"/>
          <w:sz w:val="18"/>
          <w:szCs w:val="18"/>
        </w:rPr>
        <w:t>lvételivel kapcsolatos adatok,</w:t>
      </w:r>
      <w:r w:rsidRPr="00A0190F">
        <w:rPr>
          <w:rFonts w:ascii="Times New Roman" w:hAnsi="Times New Roman" w:cs="Times New Roman"/>
          <w:sz w:val="18"/>
          <w:szCs w:val="18"/>
        </w:rPr>
        <w:t xml:space="preserve"> a köznevelési alapfeladat, amelyre a jogviszony irányul,</w:t>
      </w:r>
      <w:r w:rsidR="008B071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jogviszony szünetelésével, megszűnésével kapcsolatos adatok,</w:t>
      </w:r>
      <w:r w:rsidR="008B071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a gyermek, tanuló mulasztásával kapcsolatos adatok,</w:t>
      </w:r>
      <w:r w:rsidRPr="00A0190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kiemelt figyelmet igénylő gyermekre, tanulóra vonatkozó adatok,</w:t>
      </w:r>
      <w:r w:rsidRPr="00A0190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a tanuló-</w:t>
      </w:r>
      <w:r w:rsidRPr="00A0190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és gyermekbalesetre vonatkozó adatok,</w:t>
      </w:r>
      <w:r w:rsidRPr="00A0190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a gyermek,</w:t>
      </w:r>
      <w:r w:rsidRPr="00A0190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tanuló oktatási azonosító</w:t>
      </w:r>
      <w:r w:rsidR="00680C9D">
        <w:rPr>
          <w:rFonts w:ascii="Times New Roman" w:hAnsi="Times New Roman" w:cs="Times New Roman"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száma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3539D" w:rsidRDefault="0093539D" w:rsidP="0049482D">
      <w:pPr>
        <w:pStyle w:val="Nincstrkz"/>
        <w:ind w:left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Pr="00A0190F">
        <w:rPr>
          <w:rFonts w:ascii="Times New Roman" w:hAnsi="Times New Roman" w:cs="Times New Roman"/>
          <w:b/>
          <w:bCs/>
          <w:sz w:val="18"/>
          <w:szCs w:val="18"/>
        </w:rPr>
        <w:t xml:space="preserve"> tanulói jogviszonnyal kapcsolatos adatok: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a magántanulói jogállással kapcsolatos adatok,</w:t>
      </w:r>
      <w:r w:rsidR="008B071E">
        <w:rPr>
          <w:rFonts w:ascii="Times New Roman" w:hAnsi="Times New Roman" w:cs="Times New Roman"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a tanuló magatartásának, szorgalmának és tudásának értékelése és minősítése,</w:t>
      </w:r>
      <w:r w:rsidRPr="00A0190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vizsgaadatok,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a</w:t>
      </w:r>
      <w:r w:rsidRPr="00A0190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tanulói fegyelmi és kártérítési ügyekkel kapcsolatos adatok,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évfolyamismétlésre vonatkozó adatok,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a tanulói jogviszony megszűnésének időpontja és oka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3539D" w:rsidRDefault="0093539D" w:rsidP="00A0190F">
      <w:pPr>
        <w:pStyle w:val="Nincstrkz"/>
        <w:ind w:left="709"/>
        <w:rPr>
          <w:rFonts w:ascii="Times New Roman" w:hAnsi="Times New Roman" w:cs="Times New Roman"/>
          <w:sz w:val="18"/>
          <w:szCs w:val="18"/>
        </w:rPr>
      </w:pPr>
    </w:p>
    <w:p w:rsidR="0093539D" w:rsidRPr="00A0190F" w:rsidRDefault="0093539D" w:rsidP="0049482D">
      <w:pPr>
        <w:pStyle w:val="Nincstrkz"/>
        <w:ind w:left="709"/>
        <w:jc w:val="both"/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</w:pPr>
      <w:r w:rsidRPr="00A0190F">
        <w:rPr>
          <w:rFonts w:ascii="Times New Roman" w:hAnsi="Times New Roman" w:cs="Times New Roman"/>
          <w:sz w:val="18"/>
          <w:szCs w:val="18"/>
          <w:shd w:val="clear" w:color="auto" w:fill="FFFFFF"/>
        </w:rPr>
        <w:t>-</w:t>
      </w:r>
      <w:r w:rsidRPr="00A0190F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20/2012. (VIII. 31. EMMI rendelet 23. §</w:t>
      </w:r>
      <w:r w:rsidRPr="00A0190F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A0190F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(1) alapján: Az alapfokú művészeti iskolába külön jelentkezési lap benyújtásával kell jelentkezni.</w:t>
      </w:r>
      <w:r w:rsidRPr="00A0190F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</w:p>
    <w:p w:rsidR="0093539D" w:rsidRDefault="0093539D" w:rsidP="008B071E">
      <w:pPr>
        <w:pStyle w:val="Nincstrkz"/>
        <w:ind w:left="709"/>
        <w:jc w:val="both"/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0190F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A jelentkezési lap a k</w:t>
      </w:r>
      <w:r w:rsidR="008B071E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 xml:space="preserve">övetkező adatokat tartalmazza: tanuló neve, születési hely, idő, </w:t>
      </w:r>
      <w:r w:rsidRPr="00A0190F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t</w:t>
      </w:r>
      <w:r w:rsidR="008B071E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 xml:space="preserve">anuló oktatási azonosítószáma, anyja leánykori neve, apa/gondviselő neve, közismereti iskolája, e-mail cím, telefonszám, </w:t>
      </w:r>
      <w:r w:rsidRPr="00A0190F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v</w:t>
      </w:r>
      <w:r w:rsidR="008B071E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álasztott tanszak/</w:t>
      </w:r>
      <w:proofErr w:type="spellStart"/>
      <w:r w:rsidR="008B071E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főtárgy</w:t>
      </w:r>
      <w:proofErr w:type="spellEnd"/>
      <w:r w:rsidR="008B071E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 xml:space="preserve">, szülői nyilatkozat a térítési –, </w:t>
      </w:r>
      <w:r w:rsidRPr="00A0190F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és tandíjas képzés igénybevételéről,</w:t>
      </w:r>
      <w:r w:rsidR="008B071E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 xml:space="preserve"> nyilatkozat a fénykép</w:t>
      </w:r>
      <w:r w:rsidRPr="00A0190F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, mozgókép médiában való felhasználásáról</w:t>
      </w:r>
      <w:r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93539D" w:rsidRPr="0049482D" w:rsidRDefault="0093539D" w:rsidP="0049482D">
      <w:pPr>
        <w:pStyle w:val="Nincstrkz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49482D">
        <w:rPr>
          <w:rFonts w:ascii="Times New Roman" w:hAnsi="Times New Roman" w:cs="Times New Roman"/>
          <w:b/>
          <w:bCs/>
          <w:sz w:val="18"/>
          <w:szCs w:val="18"/>
        </w:rPr>
        <w:t xml:space="preserve">Az </w:t>
      </w:r>
      <w:proofErr w:type="spellStart"/>
      <w:r w:rsidRPr="0049482D">
        <w:rPr>
          <w:rFonts w:ascii="Times New Roman" w:hAnsi="Times New Roman" w:cs="Times New Roman"/>
          <w:b/>
          <w:bCs/>
          <w:sz w:val="18"/>
          <w:szCs w:val="18"/>
        </w:rPr>
        <w:t>Nkt</w:t>
      </w:r>
      <w:proofErr w:type="spellEnd"/>
      <w:r w:rsidRPr="0049482D">
        <w:rPr>
          <w:rFonts w:ascii="Times New Roman" w:hAnsi="Times New Roman" w:cs="Times New Roman"/>
          <w:b/>
          <w:bCs/>
          <w:sz w:val="18"/>
          <w:szCs w:val="18"/>
        </w:rPr>
        <w:t>. 41. § (9) bekezdésében</w:t>
      </w:r>
      <w:r w:rsidRPr="00A0190F">
        <w:rPr>
          <w:rFonts w:ascii="Times New Roman" w:hAnsi="Times New Roman" w:cs="Times New Roman"/>
          <w:sz w:val="18"/>
          <w:szCs w:val="18"/>
        </w:rPr>
        <w:t xml:space="preserve"> foglalt felhatalmazás alapján az intézmény nyilvántartja azokat az adatokat, amelyek a jogszabályokban biztosított kedvezményekre való igényjogosu</w:t>
      </w:r>
      <w:r w:rsidR="008B071E">
        <w:rPr>
          <w:rFonts w:ascii="Times New Roman" w:hAnsi="Times New Roman" w:cs="Times New Roman"/>
          <w:sz w:val="18"/>
          <w:szCs w:val="18"/>
        </w:rPr>
        <w:t>ltság (ingyenesség</w:t>
      </w:r>
      <w:r w:rsidR="00647A1F">
        <w:rPr>
          <w:rFonts w:ascii="Times New Roman" w:hAnsi="Times New Roman" w:cs="Times New Roman"/>
          <w:sz w:val="18"/>
          <w:szCs w:val="18"/>
        </w:rPr>
        <w:t xml:space="preserve"> </w:t>
      </w:r>
      <w:r w:rsidR="00647A1F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 xml:space="preserve">– </w:t>
      </w:r>
      <w:proofErr w:type="spellStart"/>
      <w:r w:rsidR="008B071E">
        <w:rPr>
          <w:rFonts w:ascii="Times New Roman" w:hAnsi="Times New Roman" w:cs="Times New Roman"/>
          <w:sz w:val="18"/>
          <w:szCs w:val="18"/>
        </w:rPr>
        <w:t>Nkt</w:t>
      </w:r>
      <w:proofErr w:type="spellEnd"/>
      <w:r w:rsidR="008B071E">
        <w:rPr>
          <w:rFonts w:ascii="Times New Roman" w:hAnsi="Times New Roman" w:cs="Times New Roman"/>
          <w:sz w:val="18"/>
          <w:szCs w:val="18"/>
        </w:rPr>
        <w:t xml:space="preserve"> 16§ (3)</w:t>
      </w:r>
      <w:r w:rsidR="00647A1F">
        <w:rPr>
          <w:rFonts w:ascii="Times New Roman" w:hAnsi="Times New Roman" w:cs="Times New Roman"/>
          <w:sz w:val="18"/>
          <w:szCs w:val="18"/>
        </w:rPr>
        <w:t>,</w:t>
      </w:r>
      <w:r w:rsidRPr="00A0190F">
        <w:rPr>
          <w:rFonts w:ascii="Times New Roman" w:hAnsi="Times New Roman" w:cs="Times New Roman"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  <w:shd w:val="clear" w:color="auto" w:fill="FFFFFF"/>
        </w:rPr>
        <w:t>halmozottan hátrányos helyzetű, a hátrányos helyzetű tanuló</w:t>
      </w:r>
      <w:r w:rsidR="00322DA3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A0190F">
        <w:rPr>
          <w:rFonts w:ascii="Times New Roman" w:hAnsi="Times New Roman" w:cs="Times New Roman"/>
          <w:sz w:val="18"/>
          <w:szCs w:val="18"/>
        </w:rPr>
        <w:t xml:space="preserve"> elbírálásához és igazolásához szükségesek. E célból azok az adatok kezelhetők, amelyekből megállapítható a jogosult személye és a kedvezményre való jogosultsága.</w:t>
      </w:r>
    </w:p>
    <w:p w:rsidR="0093539D" w:rsidRPr="0049482D" w:rsidRDefault="0093539D" w:rsidP="0049482D">
      <w:pPr>
        <w:pStyle w:val="Listaszerbekezds"/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 w:rsidRPr="0049482D">
        <w:rPr>
          <w:rFonts w:ascii="Times New Roman" w:hAnsi="Times New Roman" w:cs="Times New Roman"/>
          <w:b/>
          <w:bCs/>
          <w:sz w:val="18"/>
          <w:szCs w:val="18"/>
        </w:rPr>
        <w:t>-továbbá kezeli az alábbi önkéntes</w:t>
      </w:r>
      <w:r w:rsidRPr="004A1723">
        <w:rPr>
          <w:rFonts w:ascii="Times New Roman" w:hAnsi="Times New Roman" w:cs="Times New Roman"/>
          <w:sz w:val="18"/>
          <w:szCs w:val="18"/>
        </w:rPr>
        <w:t xml:space="preserve">, konkrét, írásbeli </w:t>
      </w:r>
      <w:r w:rsidRPr="004A1723">
        <w:rPr>
          <w:rFonts w:ascii="Times New Roman" w:hAnsi="Times New Roman" w:cs="Times New Roman"/>
          <w:b/>
          <w:bCs/>
          <w:sz w:val="18"/>
          <w:szCs w:val="18"/>
          <w:u w:val="single"/>
        </w:rPr>
        <w:t>hozzájárulása alapján</w:t>
      </w:r>
      <w:r w:rsidRPr="004A1723">
        <w:rPr>
          <w:rFonts w:ascii="Times New Roman" w:hAnsi="Times New Roman" w:cs="Times New Roman"/>
          <w:sz w:val="18"/>
          <w:szCs w:val="18"/>
        </w:rPr>
        <w:t xml:space="preserve"> az adat rögzítéstől a tanulói jogviszony létrejöttét követő végleges adatfelvételig, illetve a felvételi kérelem elutasításától számított 10 évig a gyermek </w:t>
      </w:r>
      <w:r w:rsidR="00322DA3">
        <w:rPr>
          <w:rFonts w:ascii="Times New Roman" w:hAnsi="Times New Roman" w:cs="Times New Roman"/>
          <w:sz w:val="18"/>
          <w:szCs w:val="18"/>
        </w:rPr>
        <w:t>oktatási</w:t>
      </w:r>
      <w:r w:rsidRPr="004A1723">
        <w:rPr>
          <w:rFonts w:ascii="Times New Roman" w:hAnsi="Times New Roman" w:cs="Times New Roman"/>
          <w:sz w:val="18"/>
          <w:szCs w:val="18"/>
        </w:rPr>
        <w:t xml:space="preserve"> azonosítóját, nemét, születési országát, születési helyét, idejét, anyja nevét, anyanyelvét, állampolgárságát,</w:t>
      </w:r>
      <w:r w:rsidR="00322DA3">
        <w:rPr>
          <w:rFonts w:ascii="Times New Roman" w:hAnsi="Times New Roman" w:cs="Times New Roman"/>
          <w:sz w:val="18"/>
          <w:szCs w:val="18"/>
        </w:rPr>
        <w:t xml:space="preserve"> tartózkodási helyét, közismereti iskolájának megnevezését.</w:t>
      </w:r>
      <w:r w:rsidRPr="004A1723">
        <w:rPr>
          <w:rFonts w:ascii="Times New Roman" w:hAnsi="Times New Roman" w:cs="Times New Roman"/>
          <w:sz w:val="18"/>
          <w:szCs w:val="18"/>
        </w:rPr>
        <w:t xml:space="preserve">, a gyermek feletti szülői felügyeletre vonatkozó adatokat, törvényes képviselője nevét a rokonsági fok megjelölésével, törvényes képviselője elérhetőségét, </w:t>
      </w:r>
      <w:r>
        <w:rPr>
          <w:rFonts w:ascii="Times New Roman" w:hAnsi="Times New Roman" w:cs="Times New Roman"/>
          <w:sz w:val="18"/>
          <w:szCs w:val="18"/>
        </w:rPr>
        <w:t>e-mail címét, telefonszámát,</w:t>
      </w:r>
      <w:r w:rsidR="00322DA3">
        <w:rPr>
          <w:rFonts w:ascii="Times New Roman" w:hAnsi="Times New Roman" w:cs="Times New Roman"/>
          <w:sz w:val="18"/>
          <w:szCs w:val="18"/>
        </w:rPr>
        <w:t xml:space="preserve"> lakóhelyét.</w:t>
      </w:r>
    </w:p>
    <w:p w:rsidR="0093539D" w:rsidRDefault="0093539D" w:rsidP="0049482D">
      <w:pPr>
        <w:pStyle w:val="Listaszerbekezds"/>
        <w:spacing w:before="24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A1723">
        <w:rPr>
          <w:rFonts w:ascii="Times New Roman" w:hAnsi="Times New Roman" w:cs="Times New Roman"/>
          <w:sz w:val="18"/>
          <w:szCs w:val="18"/>
        </w:rPr>
        <w:t>Tájékoztatom, hogy a hozzájáruláson alapuló adatkezelés esetében hozzájárulását visszavonhatja, mely azonban nem érinti a visszavonás előtti adatkezelés</w:t>
      </w:r>
      <w:r>
        <w:rPr>
          <w:rFonts w:ascii="Times New Roman" w:hAnsi="Times New Roman" w:cs="Times New Roman"/>
          <w:sz w:val="18"/>
          <w:szCs w:val="18"/>
        </w:rPr>
        <w:t xml:space="preserve">, adattovábbítás jogszerűségét. </w:t>
      </w:r>
      <w:r w:rsidRPr="004A1723">
        <w:rPr>
          <w:rFonts w:ascii="Times New Roman" w:hAnsi="Times New Roman" w:cs="Times New Roman"/>
          <w:sz w:val="18"/>
          <w:szCs w:val="18"/>
        </w:rPr>
        <w:t>Tájékoztatom, hogy mind a jogszabály, mind a hoz</w:t>
      </w:r>
      <w:r>
        <w:rPr>
          <w:rFonts w:ascii="Times New Roman" w:hAnsi="Times New Roman" w:cs="Times New Roman"/>
          <w:sz w:val="18"/>
          <w:szCs w:val="18"/>
        </w:rPr>
        <w:t>zájárulás alapján kezelt adatai</w:t>
      </w:r>
      <w:r w:rsidRPr="004A1723">
        <w:rPr>
          <w:rFonts w:ascii="Times New Roman" w:hAnsi="Times New Roman" w:cs="Times New Roman"/>
          <w:sz w:val="18"/>
          <w:szCs w:val="18"/>
        </w:rPr>
        <w:t xml:space="preserve"> vonatkozásában hozzáférést, helyesbítést, törlést, a kezelés korlátozását kérheti, illetve tiltakozhat a GDPR rendeletben, valamint az </w:t>
      </w:r>
      <w:proofErr w:type="spellStart"/>
      <w:r w:rsidRPr="004A1723">
        <w:rPr>
          <w:rFonts w:ascii="Times New Roman" w:hAnsi="Times New Roman" w:cs="Times New Roman"/>
          <w:sz w:val="18"/>
          <w:szCs w:val="18"/>
        </w:rPr>
        <w:t>Infotv</w:t>
      </w:r>
      <w:proofErr w:type="spellEnd"/>
      <w:r w:rsidRPr="004A1723">
        <w:rPr>
          <w:rFonts w:ascii="Times New Roman" w:hAnsi="Times New Roman" w:cs="Times New Roman"/>
          <w:sz w:val="18"/>
          <w:szCs w:val="18"/>
        </w:rPr>
        <w:t xml:space="preserve">.-ben meghatározott esetekben. Tájékoztatom, hogy az adatkezeléssel kapcsolatban a Nemzeti Adatvédelem és Információszabadság Hatósághoz (NAIH) fordulhat panasszal. </w:t>
      </w:r>
    </w:p>
    <w:p w:rsidR="0093539D" w:rsidRDefault="0093539D" w:rsidP="0049482D">
      <w:pPr>
        <w:pStyle w:val="Listaszerbekezds"/>
        <w:spacing w:before="240"/>
        <w:ind w:left="0"/>
        <w:rPr>
          <w:rFonts w:ascii="Times New Roman" w:hAnsi="Times New Roman" w:cs="Times New Roman"/>
          <w:sz w:val="18"/>
          <w:szCs w:val="18"/>
        </w:rPr>
      </w:pPr>
      <w:r w:rsidRPr="004A1723">
        <w:rPr>
          <w:rFonts w:ascii="Times New Roman" w:hAnsi="Times New Roman" w:cs="Times New Roman"/>
          <w:sz w:val="18"/>
          <w:szCs w:val="18"/>
          <w:highlight w:val="lightGray"/>
        </w:rPr>
        <w:t>Tájékoztatom, hogy amennyiben a fenti adatokat nem bocsátja rendelkezésre, illetve hozzájárulását nem adja meg úgy az adatkezelő a köznevelési feladatait ellátni nem tudja é</w:t>
      </w:r>
      <w:r>
        <w:rPr>
          <w:rFonts w:ascii="Times New Roman" w:hAnsi="Times New Roman" w:cs="Times New Roman"/>
          <w:sz w:val="18"/>
          <w:szCs w:val="18"/>
          <w:highlight w:val="lightGray"/>
        </w:rPr>
        <w:t xml:space="preserve">s a felvételi eljárás akadályba </w:t>
      </w:r>
      <w:r w:rsidRPr="004A1723">
        <w:rPr>
          <w:rFonts w:ascii="Times New Roman" w:hAnsi="Times New Roman" w:cs="Times New Roman"/>
          <w:sz w:val="18"/>
          <w:szCs w:val="18"/>
          <w:highlight w:val="lightGray"/>
        </w:rPr>
        <w:t>ütközik.</w:t>
      </w:r>
    </w:p>
    <w:p w:rsidR="00322DA3" w:rsidRDefault="0093539D" w:rsidP="0049482D">
      <w:pPr>
        <w:pStyle w:val="Listaszerbekezds"/>
        <w:spacing w:before="240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322DA3">
        <w:rPr>
          <w:rFonts w:ascii="Times New Roman" w:hAnsi="Times New Roman" w:cs="Times New Roman"/>
          <w:sz w:val="18"/>
          <w:szCs w:val="18"/>
        </w:rPr>
        <w:tab/>
      </w:r>
      <w:r w:rsidR="00322DA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077F25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863419">
        <w:rPr>
          <w:rFonts w:ascii="Times New Roman" w:hAnsi="Times New Roman" w:cs="Times New Roman"/>
          <w:sz w:val="18"/>
          <w:szCs w:val="18"/>
        </w:rPr>
        <w:t xml:space="preserve"> </w:t>
      </w:r>
      <w:r w:rsidR="008054C0">
        <w:rPr>
          <w:rFonts w:ascii="Times New Roman" w:hAnsi="Times New Roman" w:cs="Times New Roman"/>
          <w:sz w:val="18"/>
          <w:szCs w:val="18"/>
        </w:rPr>
        <w:t>Markó Zsuzska</w:t>
      </w:r>
      <w:r w:rsidR="00322DA3">
        <w:rPr>
          <w:rFonts w:ascii="Times New Roman" w:hAnsi="Times New Roman" w:cs="Times New Roman"/>
          <w:sz w:val="18"/>
          <w:szCs w:val="18"/>
        </w:rPr>
        <w:t xml:space="preserve"> igazgató</w:t>
      </w:r>
      <w:r w:rsidR="00322DA3">
        <w:rPr>
          <w:rFonts w:ascii="Times New Roman" w:hAnsi="Times New Roman" w:cs="Times New Roman"/>
          <w:sz w:val="18"/>
          <w:szCs w:val="18"/>
        </w:rPr>
        <w:tab/>
      </w:r>
      <w:r w:rsidR="00322DA3">
        <w:rPr>
          <w:rFonts w:ascii="Times New Roman" w:hAnsi="Times New Roman" w:cs="Times New Roman"/>
          <w:sz w:val="18"/>
          <w:szCs w:val="18"/>
        </w:rPr>
        <w:tab/>
      </w:r>
      <w:r w:rsidR="00322DA3">
        <w:rPr>
          <w:rFonts w:ascii="Times New Roman" w:hAnsi="Times New Roman" w:cs="Times New Roman"/>
          <w:sz w:val="18"/>
          <w:szCs w:val="18"/>
        </w:rPr>
        <w:tab/>
      </w:r>
      <w:r w:rsidR="00322DA3">
        <w:rPr>
          <w:rFonts w:ascii="Times New Roman" w:hAnsi="Times New Roman" w:cs="Times New Roman"/>
          <w:sz w:val="18"/>
          <w:szCs w:val="18"/>
        </w:rPr>
        <w:tab/>
      </w:r>
    </w:p>
    <w:p w:rsidR="0093539D" w:rsidRPr="0049482D" w:rsidRDefault="0093539D" w:rsidP="0049482D">
      <w:pPr>
        <w:pStyle w:val="Listaszerbekezds"/>
        <w:spacing w:before="240"/>
        <w:ind w:left="0"/>
        <w:rPr>
          <w:rFonts w:ascii="Times New Roman" w:hAnsi="Times New Roman" w:cs="Times New Roman"/>
          <w:sz w:val="18"/>
          <w:szCs w:val="18"/>
        </w:rPr>
        <w:sectPr w:rsidR="0093539D" w:rsidRPr="0049482D" w:rsidSect="00D861F7">
          <w:type w:val="continuous"/>
          <w:pgSz w:w="11900" w:h="16838"/>
          <w:pgMar w:top="1079" w:right="1440" w:bottom="149" w:left="1416" w:header="0" w:footer="0" w:gutter="0"/>
          <w:cols w:space="0" w:equalWidth="0">
            <w:col w:w="9050"/>
          </w:cols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A LAP TÚLOLDALÁN TALÁLHATÓ A HOZZÁJÁRUL</w:t>
      </w:r>
      <w:r w:rsidR="00F06EB3">
        <w:rPr>
          <w:rFonts w:ascii="Times New Roman" w:hAnsi="Times New Roman" w:cs="Times New Roman"/>
          <w:sz w:val="18"/>
          <w:szCs w:val="18"/>
        </w:rPr>
        <w:t>Ó NYILATKOZAT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3539D" w:rsidRPr="00B9381C" w:rsidRDefault="0093539D" w:rsidP="009534F3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ge8"/>
      <w:bookmarkEnd w:id="0"/>
    </w:p>
    <w:p w:rsidR="0093539D" w:rsidRPr="00B9381C" w:rsidRDefault="0093539D" w:rsidP="00D861F7">
      <w:pPr>
        <w:spacing w:before="240"/>
        <w:jc w:val="both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B9381C">
        <w:rPr>
          <w:rFonts w:ascii="Times New Roman" w:hAnsi="Times New Roman" w:cs="Times New Roman"/>
          <w:b/>
          <w:bCs/>
          <w:sz w:val="18"/>
          <w:szCs w:val="18"/>
        </w:rPr>
        <w:t>Hozzájárul</w:t>
      </w:r>
      <w:r w:rsidR="00F06EB3">
        <w:rPr>
          <w:rFonts w:ascii="Times New Roman" w:hAnsi="Times New Roman" w:cs="Times New Roman"/>
          <w:b/>
          <w:bCs/>
          <w:sz w:val="18"/>
          <w:szCs w:val="18"/>
        </w:rPr>
        <w:t>ó nyilatkozat</w:t>
      </w:r>
      <w:r w:rsidRPr="00B9381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93539D" w:rsidRDefault="0093539D" w:rsidP="003E15C4">
      <w:pPr>
        <w:tabs>
          <w:tab w:val="left" w:pos="567"/>
          <w:tab w:val="right" w:leader="dot" w:pos="680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69500C">
        <w:rPr>
          <w:rFonts w:ascii="Times New Roman" w:hAnsi="Times New Roman" w:cs="Times New Roman"/>
          <w:b/>
          <w:sz w:val="18"/>
          <w:szCs w:val="18"/>
        </w:rPr>
        <w:t xml:space="preserve">Alulírott </w:t>
      </w:r>
      <w:r w:rsidRPr="0069500C">
        <w:rPr>
          <w:rFonts w:ascii="Times New Roman" w:hAnsi="Times New Roman" w:cs="Times New Roman"/>
          <w:b/>
          <w:sz w:val="18"/>
          <w:szCs w:val="18"/>
        </w:rPr>
        <w:tab/>
      </w:r>
      <w:r w:rsidRPr="0069500C">
        <w:rPr>
          <w:rFonts w:ascii="Times New Roman" w:hAnsi="Times New Roman" w:cs="Times New Roman"/>
          <w:b/>
          <w:sz w:val="18"/>
          <w:szCs w:val="18"/>
        </w:rPr>
        <w:tab/>
        <w:t xml:space="preserve"> (szülő neve nyomtatott betűkkel) hozzájárulok ahhoz, hogy a szülői felügyeletem alatt álló kiskorú gyermekem </w:t>
      </w:r>
      <w:r w:rsidRPr="0069500C">
        <w:rPr>
          <w:rFonts w:ascii="Times New Roman" w:hAnsi="Times New Roman" w:cs="Times New Roman"/>
          <w:b/>
          <w:sz w:val="18"/>
          <w:szCs w:val="18"/>
        </w:rPr>
        <w:tab/>
        <w:t>………………………………</w:t>
      </w:r>
      <w:r w:rsidR="00322DA3" w:rsidRPr="0069500C">
        <w:rPr>
          <w:rFonts w:ascii="Times New Roman" w:hAnsi="Times New Roman" w:cs="Times New Roman"/>
          <w:b/>
          <w:sz w:val="18"/>
          <w:szCs w:val="18"/>
        </w:rPr>
        <w:t>…………….</w:t>
      </w:r>
      <w:r w:rsidRPr="0069500C">
        <w:rPr>
          <w:rFonts w:ascii="Times New Roman" w:hAnsi="Times New Roman" w:cs="Times New Roman"/>
          <w:b/>
          <w:sz w:val="18"/>
          <w:szCs w:val="18"/>
        </w:rPr>
        <w:tab/>
        <w:t>(gyermek neve nyomtatott betűkkel)</w:t>
      </w:r>
      <w:r>
        <w:rPr>
          <w:rFonts w:ascii="Times New Roman" w:hAnsi="Times New Roman" w:cs="Times New Roman"/>
          <w:sz w:val="18"/>
          <w:szCs w:val="18"/>
        </w:rPr>
        <w:t xml:space="preserve"> vonatkozásában az alábbi személyes adatokat a köznevelési feladat </w:t>
      </w:r>
      <w:r w:rsidR="008D06B9">
        <w:rPr>
          <w:rFonts w:ascii="Times New Roman" w:hAnsi="Times New Roman" w:cs="Times New Roman"/>
          <w:sz w:val="18"/>
          <w:szCs w:val="18"/>
        </w:rPr>
        <w:t>ellátása, a felvételről szóló a</w:t>
      </w:r>
      <w:r>
        <w:rPr>
          <w:rFonts w:ascii="Times New Roman" w:hAnsi="Times New Roman" w:cs="Times New Roman"/>
          <w:sz w:val="18"/>
          <w:szCs w:val="18"/>
        </w:rPr>
        <w:t xml:space="preserve"> jelentkezés</w:t>
      </w:r>
      <w:r w:rsidR="008D06B9">
        <w:rPr>
          <w:rFonts w:ascii="Times New Roman" w:hAnsi="Times New Roman" w:cs="Times New Roman"/>
          <w:sz w:val="18"/>
          <w:szCs w:val="18"/>
        </w:rPr>
        <w:t xml:space="preserve">i-beiratkozási lap, valamint a </w:t>
      </w:r>
      <w:r>
        <w:rPr>
          <w:rFonts w:ascii="Times New Roman" w:hAnsi="Times New Roman" w:cs="Times New Roman"/>
          <w:sz w:val="18"/>
          <w:szCs w:val="18"/>
        </w:rPr>
        <w:t xml:space="preserve">KIR </w:t>
      </w:r>
      <w:r w:rsidRPr="00B9381C">
        <w:rPr>
          <w:rFonts w:ascii="Times New Roman" w:hAnsi="Times New Roman" w:cs="Times New Roman"/>
          <w:sz w:val="18"/>
          <w:szCs w:val="18"/>
        </w:rPr>
        <w:t>rendszerben történő nyilvántartása céljából</w:t>
      </w:r>
      <w:r>
        <w:rPr>
          <w:rFonts w:ascii="Times New Roman" w:hAnsi="Times New Roman" w:cs="Times New Roman"/>
          <w:sz w:val="18"/>
          <w:szCs w:val="18"/>
        </w:rPr>
        <w:t xml:space="preserve"> a köznevelési intézmény kezelje. Hozzájárulásomat a gyermek felvétele esetén a tanulói jogviszony létrejöttét követő végleges adatfelvételig, a felvételi kérelem elutasítása esetén a kérelem elutasításától számított 10 évig adom meg. Kijelentem, hogy jelen tájékoztatás és nyilatkozat egy példányát átvettem. </w:t>
      </w:r>
    </w:p>
    <w:p w:rsidR="0093539D" w:rsidRPr="0069500C" w:rsidRDefault="0069500C" w:rsidP="009534F3">
      <w:pPr>
        <w:spacing w:before="2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500C">
        <w:rPr>
          <w:rFonts w:ascii="Times New Roman" w:hAnsi="Times New Roman" w:cs="Times New Roman"/>
          <w:i/>
          <w:sz w:val="18"/>
          <w:szCs w:val="18"/>
        </w:rPr>
        <w:t xml:space="preserve">Kezelt </w:t>
      </w:r>
      <w:r w:rsidR="0093539D" w:rsidRPr="0069500C">
        <w:rPr>
          <w:rFonts w:ascii="Times New Roman" w:hAnsi="Times New Roman" w:cs="Times New Roman"/>
          <w:i/>
          <w:sz w:val="18"/>
          <w:szCs w:val="18"/>
        </w:rPr>
        <w:t>Adatok:</w:t>
      </w:r>
      <w:bookmarkStart w:id="1" w:name="_GoBack"/>
      <w:bookmarkEnd w:id="1"/>
    </w:p>
    <w:p w:rsidR="0093539D" w:rsidRPr="0069500C" w:rsidRDefault="0093539D" w:rsidP="00607A29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500C">
        <w:rPr>
          <w:rFonts w:ascii="Times New Roman" w:hAnsi="Times New Roman" w:cs="Times New Roman"/>
          <w:i/>
          <w:sz w:val="18"/>
          <w:szCs w:val="18"/>
          <w:highlight w:val="lightGray"/>
        </w:rPr>
        <w:t>név, születési név, neme, születési országa, születési hely, idő, anyja neve, anyanyelve, állampolgársága,</w:t>
      </w:r>
    </w:p>
    <w:p w:rsidR="0093539D" w:rsidRPr="0069500C" w:rsidRDefault="0093539D" w:rsidP="00607A29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500C">
        <w:rPr>
          <w:rFonts w:ascii="Times New Roman" w:hAnsi="Times New Roman" w:cs="Times New Roman"/>
          <w:i/>
          <w:sz w:val="18"/>
          <w:szCs w:val="18"/>
          <w:highlight w:val="lightGray"/>
        </w:rPr>
        <w:t xml:space="preserve">gyermek </w:t>
      </w:r>
      <w:r w:rsidR="00322DA3" w:rsidRPr="0069500C">
        <w:rPr>
          <w:rFonts w:ascii="Times New Roman" w:hAnsi="Times New Roman" w:cs="Times New Roman"/>
          <w:i/>
          <w:sz w:val="18"/>
          <w:szCs w:val="18"/>
          <w:highlight w:val="lightGray"/>
        </w:rPr>
        <w:t>oktatási</w:t>
      </w:r>
      <w:r w:rsidRPr="0069500C">
        <w:rPr>
          <w:rFonts w:ascii="Times New Roman" w:hAnsi="Times New Roman" w:cs="Times New Roman"/>
          <w:i/>
          <w:sz w:val="18"/>
          <w:szCs w:val="18"/>
          <w:highlight w:val="lightGray"/>
        </w:rPr>
        <w:t xml:space="preserve"> azonosítója,</w:t>
      </w:r>
      <w:r w:rsidRPr="0069500C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93539D" w:rsidRPr="0069500C" w:rsidRDefault="0093539D" w:rsidP="00607A29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  <w:highlight w:val="lightGray"/>
        </w:rPr>
      </w:pPr>
      <w:r w:rsidRPr="0069500C">
        <w:rPr>
          <w:rFonts w:ascii="Times New Roman" w:hAnsi="Times New Roman" w:cs="Times New Roman"/>
          <w:i/>
          <w:sz w:val="18"/>
          <w:szCs w:val="18"/>
          <w:highlight w:val="lightGray"/>
        </w:rPr>
        <w:t xml:space="preserve">lakcím, tartózkodási helye, lakóhelye, </w:t>
      </w:r>
    </w:p>
    <w:p w:rsidR="0093539D" w:rsidRPr="0069500C" w:rsidRDefault="0093539D" w:rsidP="00607A29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  <w:highlight w:val="lightGray"/>
        </w:rPr>
      </w:pPr>
      <w:r w:rsidRPr="0069500C">
        <w:rPr>
          <w:rFonts w:ascii="Times New Roman" w:hAnsi="Times New Roman" w:cs="Times New Roman"/>
          <w:i/>
          <w:sz w:val="18"/>
          <w:szCs w:val="18"/>
          <w:highlight w:val="lightGray"/>
        </w:rPr>
        <w:t>a gyermek feletti szülők felügyeletre vonatkozó adatok, törvényes képviselője neve a rokonsági fok megjelölésével, törvényes képviselője elérhetősége, e-mail címe, telefonszáma, lakóhelye,</w:t>
      </w:r>
    </w:p>
    <w:p w:rsidR="0093539D" w:rsidRPr="003E15C4" w:rsidRDefault="0093539D" w:rsidP="00607A2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highlight w:val="lightGray"/>
        </w:rPr>
      </w:pPr>
    </w:p>
    <w:p w:rsidR="00F06EB3" w:rsidRDefault="0093539D" w:rsidP="00D861F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0AE4">
        <w:rPr>
          <w:rFonts w:ascii="Times New Roman" w:hAnsi="Times New Roman" w:cs="Times New Roman"/>
          <w:b/>
          <w:bCs/>
          <w:sz w:val="18"/>
          <w:szCs w:val="18"/>
        </w:rPr>
        <w:t>Amennyiben esetünkben fennáll az alábbi helyzet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:rsidR="00F06EB3" w:rsidRDefault="0093539D" w:rsidP="00D861F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61F7">
        <w:rPr>
          <w:rFonts w:ascii="Times New Roman" w:hAnsi="Times New Roman" w:cs="Times New Roman"/>
          <w:b/>
          <w:bCs/>
          <w:sz w:val="18"/>
          <w:szCs w:val="18"/>
        </w:rPr>
        <w:t>HOZZÁJÁRULOK,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3539D" w:rsidRPr="0049482D" w:rsidRDefault="0093539D" w:rsidP="00D861F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hogy a </w:t>
      </w:r>
      <w:proofErr w:type="spellStart"/>
      <w:r w:rsidRPr="0049482D">
        <w:rPr>
          <w:rFonts w:ascii="Times New Roman" w:hAnsi="Times New Roman" w:cs="Times New Roman"/>
          <w:b/>
          <w:bCs/>
          <w:sz w:val="18"/>
          <w:szCs w:val="18"/>
        </w:rPr>
        <w:t>Nkt</w:t>
      </w:r>
      <w:proofErr w:type="spellEnd"/>
      <w:r w:rsidRPr="0049482D">
        <w:rPr>
          <w:rFonts w:ascii="Times New Roman" w:hAnsi="Times New Roman" w:cs="Times New Roman"/>
          <w:b/>
          <w:bCs/>
          <w:sz w:val="18"/>
          <w:szCs w:val="18"/>
        </w:rPr>
        <w:t>. 41. § (9) bekezdésében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</w:rPr>
        <w:t>foglalt felhatalmazás alapján az intézmény nyilvántartja azokat az adatokat, amelyek a jogszabályokban biztosított kedvezményekre való igényjogosultsá</w:t>
      </w:r>
      <w:r w:rsidR="008D06B9">
        <w:rPr>
          <w:rFonts w:ascii="Times New Roman" w:hAnsi="Times New Roman" w:cs="Times New Roman"/>
          <w:sz w:val="18"/>
          <w:szCs w:val="18"/>
        </w:rPr>
        <w:t xml:space="preserve">g (ingyenesség- </w:t>
      </w:r>
      <w:proofErr w:type="spellStart"/>
      <w:r w:rsidR="008D06B9">
        <w:rPr>
          <w:rFonts w:ascii="Times New Roman" w:hAnsi="Times New Roman" w:cs="Times New Roman"/>
          <w:sz w:val="18"/>
          <w:szCs w:val="18"/>
        </w:rPr>
        <w:t>Nkt</w:t>
      </w:r>
      <w:proofErr w:type="spellEnd"/>
      <w:r w:rsidR="008D06B9">
        <w:rPr>
          <w:rFonts w:ascii="Times New Roman" w:hAnsi="Times New Roman" w:cs="Times New Roman"/>
          <w:sz w:val="18"/>
          <w:szCs w:val="18"/>
        </w:rPr>
        <w:t xml:space="preserve"> 16§ (3),</w:t>
      </w:r>
      <w:r w:rsidRPr="00A0190F">
        <w:rPr>
          <w:rFonts w:ascii="Times New Roman" w:hAnsi="Times New Roman" w:cs="Times New Roman"/>
          <w:sz w:val="18"/>
          <w:szCs w:val="18"/>
        </w:rPr>
        <w:t xml:space="preserve"> </w:t>
      </w:r>
      <w:r w:rsidRPr="00A0190F">
        <w:rPr>
          <w:rFonts w:ascii="Times New Roman" w:hAnsi="Times New Roman" w:cs="Times New Roman"/>
          <w:sz w:val="18"/>
          <w:szCs w:val="18"/>
          <w:shd w:val="clear" w:color="auto" w:fill="FFFFFF"/>
        </w:rPr>
        <w:t>halmozottan hátrányos helyzetű, a hátrányos helyzetű tanuló</w:t>
      </w:r>
      <w:r w:rsidRPr="00A0190F">
        <w:rPr>
          <w:rFonts w:ascii="Times New Roman" w:hAnsi="Times New Roman" w:cs="Times New Roman"/>
          <w:sz w:val="18"/>
          <w:szCs w:val="18"/>
        </w:rPr>
        <w:t>) elbírálásához</w:t>
      </w:r>
      <w:r>
        <w:rPr>
          <w:rFonts w:ascii="Times New Roman" w:hAnsi="Times New Roman" w:cs="Times New Roman"/>
          <w:sz w:val="18"/>
          <w:szCs w:val="18"/>
        </w:rPr>
        <w:t xml:space="preserve"> és igazolásához szükségesek</w:t>
      </w:r>
      <w:r w:rsidRPr="00A0190F">
        <w:rPr>
          <w:rFonts w:ascii="Times New Roman" w:hAnsi="Times New Roman" w:cs="Times New Roman"/>
          <w:sz w:val="18"/>
          <w:szCs w:val="18"/>
        </w:rPr>
        <w:t xml:space="preserve">, amelyekből megállapítható a jogosult személye és a </w:t>
      </w:r>
      <w:r w:rsidRPr="00B10AE4">
        <w:rPr>
          <w:rFonts w:ascii="Times New Roman" w:hAnsi="Times New Roman" w:cs="Times New Roman"/>
          <w:b/>
          <w:bCs/>
          <w:sz w:val="18"/>
          <w:szCs w:val="18"/>
        </w:rPr>
        <w:t>kedvezményre</w:t>
      </w:r>
      <w:r w:rsidRPr="00A0190F">
        <w:rPr>
          <w:rFonts w:ascii="Times New Roman" w:hAnsi="Times New Roman" w:cs="Times New Roman"/>
          <w:sz w:val="18"/>
          <w:szCs w:val="18"/>
        </w:rPr>
        <w:t xml:space="preserve"> való jogosultsága.</w:t>
      </w:r>
    </w:p>
    <w:p w:rsidR="0093539D" w:rsidRDefault="0093539D" w:rsidP="00607A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539D" w:rsidRDefault="0093539D" w:rsidP="00607A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539D" w:rsidRDefault="0093539D" w:rsidP="00607A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539D" w:rsidRDefault="0093539D" w:rsidP="00607A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539D" w:rsidRDefault="0093539D" w:rsidP="00607A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539D" w:rsidRDefault="0093539D" w:rsidP="00607A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539D" w:rsidRDefault="0093539D" w:rsidP="00607A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539D" w:rsidRDefault="0093539D" w:rsidP="00607A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_____________________________________</w:t>
      </w:r>
    </w:p>
    <w:p w:rsidR="0093539D" w:rsidRDefault="0093539D" w:rsidP="00607A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szülő aláírása</w:t>
      </w:r>
    </w:p>
    <w:p w:rsidR="0093539D" w:rsidRDefault="0093539D" w:rsidP="00607A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(nagykorú tanuló esetén, nagykorú aláírása)</w:t>
      </w:r>
    </w:p>
    <w:p w:rsidR="0093539D" w:rsidRDefault="0093539D" w:rsidP="00607A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539D" w:rsidRDefault="0093539D" w:rsidP="00607A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539D" w:rsidRDefault="0093539D" w:rsidP="00607A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539D" w:rsidRDefault="0093539D" w:rsidP="00607A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539D" w:rsidRPr="00B9381C" w:rsidRDefault="0093539D" w:rsidP="00607A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Készült két eredeti példányban, m</w:t>
      </w:r>
      <w:r w:rsidR="00F06EB3">
        <w:rPr>
          <w:rFonts w:ascii="Times New Roman" w:hAnsi="Times New Roman" w:cs="Times New Roman"/>
          <w:sz w:val="18"/>
          <w:szCs w:val="18"/>
        </w:rPr>
        <w:t>elyből Öné az egyik példány, a FUND Cigány Alapfokú Művészeti Iskoláé</w:t>
      </w:r>
      <w:r>
        <w:rPr>
          <w:rFonts w:ascii="Times New Roman" w:hAnsi="Times New Roman" w:cs="Times New Roman"/>
          <w:sz w:val="18"/>
          <w:szCs w:val="18"/>
        </w:rPr>
        <w:t xml:space="preserve"> a másik példány.</w:t>
      </w:r>
    </w:p>
    <w:sectPr w:rsidR="0093539D" w:rsidRPr="00B9381C" w:rsidSect="00C93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189A769A"/>
    <w:lvl w:ilvl="0" w:tplc="FFFFFFFF">
      <w:start w:val="1"/>
      <w:numFmt w:val="low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2CA88610"/>
    <w:lvl w:ilvl="0" w:tplc="FFFFFFFF">
      <w:start w:val="1"/>
      <w:numFmt w:val="upp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0836C40E"/>
    <w:lvl w:ilvl="0" w:tplc="FFFFFFFF">
      <w:start w:val="1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2901D8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C"/>
    <w:multiLevelType w:val="hybridMultilevel"/>
    <w:tmpl w:val="08138640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625E0ECB"/>
    <w:multiLevelType w:val="hybridMultilevel"/>
    <w:tmpl w:val="59AEF520"/>
    <w:lvl w:ilvl="0" w:tplc="22A2F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663C49"/>
    <w:multiLevelType w:val="hybridMultilevel"/>
    <w:tmpl w:val="CF34A3EA"/>
    <w:lvl w:ilvl="0" w:tplc="BD2E1228">
      <w:numFmt w:val="bullet"/>
      <w:lvlText w:val="-"/>
      <w:lvlJc w:val="left"/>
      <w:pPr>
        <w:ind w:left="56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0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72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16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88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32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A83969"/>
    <w:multiLevelType w:val="hybridMultilevel"/>
    <w:tmpl w:val="CF1AC0FA"/>
    <w:lvl w:ilvl="0" w:tplc="0F5EE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2"/>
    <w:rsid w:val="00030280"/>
    <w:rsid w:val="0004445E"/>
    <w:rsid w:val="00071FDE"/>
    <w:rsid w:val="000725FC"/>
    <w:rsid w:val="00077F25"/>
    <w:rsid w:val="0009628F"/>
    <w:rsid w:val="000B59E5"/>
    <w:rsid w:val="000C1B02"/>
    <w:rsid w:val="00100119"/>
    <w:rsid w:val="0012623F"/>
    <w:rsid w:val="00167BEA"/>
    <w:rsid w:val="00186B65"/>
    <w:rsid w:val="001A32E5"/>
    <w:rsid w:val="0022459A"/>
    <w:rsid w:val="00244E8A"/>
    <w:rsid w:val="002D1B0D"/>
    <w:rsid w:val="002D42EC"/>
    <w:rsid w:val="002D6F59"/>
    <w:rsid w:val="00304389"/>
    <w:rsid w:val="00322DA3"/>
    <w:rsid w:val="00326EDE"/>
    <w:rsid w:val="00355456"/>
    <w:rsid w:val="003728FF"/>
    <w:rsid w:val="00375921"/>
    <w:rsid w:val="003E15C4"/>
    <w:rsid w:val="0049482D"/>
    <w:rsid w:val="004A1723"/>
    <w:rsid w:val="004F2850"/>
    <w:rsid w:val="0050459E"/>
    <w:rsid w:val="00597FA0"/>
    <w:rsid w:val="005C72B2"/>
    <w:rsid w:val="005D235D"/>
    <w:rsid w:val="005D73FB"/>
    <w:rsid w:val="00607A29"/>
    <w:rsid w:val="0064120E"/>
    <w:rsid w:val="00647A1F"/>
    <w:rsid w:val="00680C9D"/>
    <w:rsid w:val="0069500C"/>
    <w:rsid w:val="00726086"/>
    <w:rsid w:val="00741D7E"/>
    <w:rsid w:val="00755508"/>
    <w:rsid w:val="00772654"/>
    <w:rsid w:val="007815C5"/>
    <w:rsid w:val="007C5DDE"/>
    <w:rsid w:val="00800CF4"/>
    <w:rsid w:val="008054C0"/>
    <w:rsid w:val="00863419"/>
    <w:rsid w:val="008B071E"/>
    <w:rsid w:val="008D06B9"/>
    <w:rsid w:val="0090245D"/>
    <w:rsid w:val="009345A2"/>
    <w:rsid w:val="0093539D"/>
    <w:rsid w:val="009534F3"/>
    <w:rsid w:val="009D248A"/>
    <w:rsid w:val="009D52D3"/>
    <w:rsid w:val="00A0190F"/>
    <w:rsid w:val="00A06A4A"/>
    <w:rsid w:val="00A31A45"/>
    <w:rsid w:val="00A37D83"/>
    <w:rsid w:val="00A4140C"/>
    <w:rsid w:val="00A70A4E"/>
    <w:rsid w:val="00AC6D0E"/>
    <w:rsid w:val="00B10AE4"/>
    <w:rsid w:val="00B16DB8"/>
    <w:rsid w:val="00B3001A"/>
    <w:rsid w:val="00B9381C"/>
    <w:rsid w:val="00BC2B4A"/>
    <w:rsid w:val="00BD564F"/>
    <w:rsid w:val="00BD719B"/>
    <w:rsid w:val="00BF29D0"/>
    <w:rsid w:val="00C020F5"/>
    <w:rsid w:val="00C93A74"/>
    <w:rsid w:val="00CA2E4A"/>
    <w:rsid w:val="00CF5E26"/>
    <w:rsid w:val="00D861F7"/>
    <w:rsid w:val="00DA5538"/>
    <w:rsid w:val="00DC187D"/>
    <w:rsid w:val="00DD7B8C"/>
    <w:rsid w:val="00DE4301"/>
    <w:rsid w:val="00E00FC2"/>
    <w:rsid w:val="00E35BFE"/>
    <w:rsid w:val="00E82F99"/>
    <w:rsid w:val="00EF1ED8"/>
    <w:rsid w:val="00F06DF7"/>
    <w:rsid w:val="00F06EB3"/>
    <w:rsid w:val="00F804D7"/>
    <w:rsid w:val="00FC2CD4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A0352"/>
  <w15:docId w15:val="{CB78506E-DAA7-4F59-9DBD-D2D97430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70A4E"/>
    <w:pPr>
      <w:spacing w:after="200" w:line="276" w:lineRule="auto"/>
    </w:pPr>
    <w:rPr>
      <w:rFonts w:cs="Calibri"/>
      <w:lang w:eastAsia="en-US"/>
    </w:rPr>
  </w:style>
  <w:style w:type="paragraph" w:styleId="Cmsor3">
    <w:name w:val="heading 3"/>
    <w:basedOn w:val="TJ3"/>
    <w:next w:val="Norml"/>
    <w:link w:val="Cmsor3Char1"/>
    <w:autoRedefine/>
    <w:uiPriority w:val="99"/>
    <w:qFormat/>
    <w:rsid w:val="00E00FC2"/>
    <w:pPr>
      <w:tabs>
        <w:tab w:val="right" w:leader="dot" w:pos="9060"/>
      </w:tabs>
      <w:spacing w:line="240" w:lineRule="auto"/>
      <w:ind w:left="480"/>
      <w:outlineLvl w:val="2"/>
    </w:pPr>
    <w:rPr>
      <w:rFonts w:ascii="Times New Roman" w:eastAsia="Times New Roman" w:hAnsi="Times New Roman" w:cs="Times New Roman"/>
      <w:noProof/>
      <w:color w:val="00000A"/>
      <w:kern w:val="2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1">
    <w:name w:val="Címsor 3 Char1"/>
    <w:basedOn w:val="Bekezdsalapbettpusa"/>
    <w:link w:val="Cmsor3"/>
    <w:uiPriority w:val="99"/>
    <w:locked/>
    <w:rsid w:val="00E00FC2"/>
    <w:rPr>
      <w:rFonts w:ascii="Times New Roman" w:hAnsi="Times New Roman" w:cs="Times New Roman"/>
      <w:noProof/>
      <w:color w:val="00000A"/>
      <w:kern w:val="2"/>
      <w:sz w:val="24"/>
      <w:szCs w:val="24"/>
      <w:lang w:eastAsia="zh-CN"/>
    </w:rPr>
  </w:style>
  <w:style w:type="character" w:customStyle="1" w:styleId="Cmsor3Char">
    <w:name w:val="Címsor 3 Char"/>
    <w:basedOn w:val="Bekezdsalapbettpusa"/>
    <w:uiPriority w:val="99"/>
    <w:semiHidden/>
    <w:rsid w:val="00E00FC2"/>
    <w:rPr>
      <w:rFonts w:ascii="Cambria" w:hAnsi="Cambria" w:cs="Cambria"/>
      <w:b/>
      <w:bCs/>
      <w:color w:val="auto"/>
    </w:rPr>
  </w:style>
  <w:style w:type="paragraph" w:styleId="TJ3">
    <w:name w:val="toc 3"/>
    <w:basedOn w:val="Norml"/>
    <w:next w:val="Norml"/>
    <w:autoRedefine/>
    <w:uiPriority w:val="99"/>
    <w:semiHidden/>
    <w:rsid w:val="00E00FC2"/>
    <w:pPr>
      <w:spacing w:after="100"/>
      <w:ind w:left="440"/>
    </w:pPr>
  </w:style>
  <w:style w:type="character" w:styleId="Hiperhivatkozs">
    <w:name w:val="Hyperlink"/>
    <w:basedOn w:val="Bekezdsalapbettpusa"/>
    <w:uiPriority w:val="99"/>
    <w:rsid w:val="00755508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755508"/>
    <w:pPr>
      <w:ind w:left="720"/>
    </w:pPr>
  </w:style>
  <w:style w:type="paragraph" w:styleId="Nincstrkz">
    <w:name w:val="No Spacing"/>
    <w:uiPriority w:val="99"/>
    <w:qFormat/>
    <w:rsid w:val="009345A2"/>
    <w:rPr>
      <w:rFonts w:cs="Calibri"/>
      <w:lang w:eastAsia="en-US"/>
    </w:rPr>
  </w:style>
  <w:style w:type="character" w:customStyle="1" w:styleId="apple-converted-space">
    <w:name w:val="apple-converted-space"/>
    <w:basedOn w:val="Bekezdsalapbettpusa"/>
    <w:uiPriority w:val="99"/>
    <w:rsid w:val="004A1723"/>
  </w:style>
  <w:style w:type="paragraph" w:styleId="Dokumentumtrkp">
    <w:name w:val="Document Map"/>
    <w:basedOn w:val="Norml"/>
    <w:link w:val="DokumentumtrkpChar"/>
    <w:uiPriority w:val="99"/>
    <w:semiHidden/>
    <w:rsid w:val="00D861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12ED1"/>
    <w:rPr>
      <w:rFonts w:ascii="Times New Roman" w:hAnsi="Times New Roman"/>
      <w:sz w:val="0"/>
      <w:szCs w:val="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71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apollo</dc:creator>
  <cp:keywords/>
  <dc:description/>
  <cp:lastModifiedBy>Orsós Hajnalka</cp:lastModifiedBy>
  <cp:revision>2</cp:revision>
  <cp:lastPrinted>2021-04-07T11:54:00Z</cp:lastPrinted>
  <dcterms:created xsi:type="dcterms:W3CDTF">2024-05-06T09:15:00Z</dcterms:created>
  <dcterms:modified xsi:type="dcterms:W3CDTF">2024-05-06T09:15:00Z</dcterms:modified>
</cp:coreProperties>
</file>